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D" w:rsidRPr="00DA7891" w:rsidRDefault="00DA7891" w:rsidP="008279C9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Регистрация на </w:t>
      </w:r>
      <w:r w:rsidRPr="00DA7891">
        <w:rPr>
          <w:b/>
          <w:sz w:val="28"/>
          <w:szCs w:val="28"/>
        </w:rPr>
        <w:t>чемпионат АО «МХК «</w:t>
      </w:r>
      <w:proofErr w:type="spellStart"/>
      <w:r w:rsidRPr="00DA7891">
        <w:rPr>
          <w:b/>
          <w:sz w:val="28"/>
          <w:szCs w:val="28"/>
        </w:rPr>
        <w:t>ЕвроХим</w:t>
      </w:r>
      <w:proofErr w:type="spellEnd"/>
      <w:r w:rsidRPr="00DA7891">
        <w:rPr>
          <w:b/>
          <w:sz w:val="28"/>
          <w:szCs w:val="28"/>
        </w:rPr>
        <w:t>» по решению инженерных кейсов</w:t>
      </w:r>
    </w:p>
    <w:p w:rsidR="00E77818" w:rsidRPr="00DA7891" w:rsidRDefault="001B019F" w:rsidP="008279C9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578BD" w:rsidRPr="00DA7891">
        <w:rPr>
          <w:sz w:val="28"/>
          <w:szCs w:val="28"/>
        </w:rPr>
        <w:t>Чемпионат АО «МХК «</w:t>
      </w:r>
      <w:proofErr w:type="spellStart"/>
      <w:r w:rsidR="000578BD" w:rsidRPr="00DA7891">
        <w:rPr>
          <w:sz w:val="28"/>
          <w:szCs w:val="28"/>
        </w:rPr>
        <w:t>ЕвроХим</w:t>
      </w:r>
      <w:proofErr w:type="spellEnd"/>
      <w:r w:rsidR="000578BD" w:rsidRPr="00DA7891">
        <w:rPr>
          <w:sz w:val="28"/>
          <w:szCs w:val="28"/>
        </w:rPr>
        <w:t>» по решению инженерных кейсов – это уникальная ежегодная практическая система мероприятий, направленная на развитие у учащихся навыков и знаний по решению конкретных производственных задач, актуальных для Компании «</w:t>
      </w:r>
      <w:proofErr w:type="spellStart"/>
      <w:r w:rsidR="000578BD" w:rsidRPr="00DA7891">
        <w:rPr>
          <w:sz w:val="28"/>
          <w:szCs w:val="28"/>
        </w:rPr>
        <w:t>ЕвроХим</w:t>
      </w:r>
      <w:proofErr w:type="spellEnd"/>
      <w:r w:rsidR="000578BD" w:rsidRPr="00DA7891">
        <w:rPr>
          <w:sz w:val="28"/>
          <w:szCs w:val="28"/>
        </w:rPr>
        <w:t>» с помощью современной техники обучения «метод кейсов».</w:t>
      </w:r>
      <w:r>
        <w:rPr>
          <w:sz w:val="28"/>
          <w:szCs w:val="28"/>
        </w:rPr>
        <w:t xml:space="preserve"> </w:t>
      </w:r>
      <w:r w:rsidR="00E77818" w:rsidRPr="00DA7891">
        <w:rPr>
          <w:sz w:val="28"/>
          <w:szCs w:val="28"/>
        </w:rPr>
        <w:t>Попадание в финал дает право участия в слете молодых специалистов «</w:t>
      </w:r>
      <w:proofErr w:type="spellStart"/>
      <w:r w:rsidR="00E77818" w:rsidRPr="00DA7891">
        <w:rPr>
          <w:sz w:val="28"/>
          <w:szCs w:val="28"/>
        </w:rPr>
        <w:t>ЕвроХим</w:t>
      </w:r>
      <w:proofErr w:type="spellEnd"/>
      <w:r w:rsidR="00E77818" w:rsidRPr="00DA7891">
        <w:rPr>
          <w:sz w:val="28"/>
          <w:szCs w:val="28"/>
        </w:rPr>
        <w:t>» в 2016 году, возможность пройти практику и трудоустроиться на предприятия холдинга.</w:t>
      </w:r>
    </w:p>
    <w:p w:rsidR="006C4A50" w:rsidRPr="00DA7891" w:rsidRDefault="001B019F" w:rsidP="00827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818" w:rsidRPr="00DA7891">
        <w:rPr>
          <w:rFonts w:ascii="Times New Roman" w:hAnsi="Times New Roman" w:cs="Times New Roman"/>
          <w:sz w:val="28"/>
          <w:szCs w:val="28"/>
        </w:rPr>
        <w:t>Чемпионат будет организован в три этапа:</w:t>
      </w:r>
    </w:p>
    <w:p w:rsidR="008279C9" w:rsidRPr="003548F8" w:rsidRDefault="00E77818" w:rsidP="00827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891">
        <w:rPr>
          <w:rFonts w:ascii="Times New Roman" w:hAnsi="Times New Roman" w:cs="Times New Roman"/>
          <w:sz w:val="28"/>
          <w:szCs w:val="28"/>
        </w:rPr>
        <w:t>1</w:t>
      </w:r>
      <w:r w:rsidR="00A80F7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E64E9">
        <w:rPr>
          <w:rFonts w:ascii="Times New Roman" w:hAnsi="Times New Roman" w:cs="Times New Roman"/>
          <w:sz w:val="28"/>
          <w:szCs w:val="28"/>
        </w:rPr>
        <w:t xml:space="preserve">регистрация. Она будет открыта </w:t>
      </w:r>
      <w:r w:rsidR="00DE64E9" w:rsidRPr="003548F8">
        <w:rPr>
          <w:rFonts w:ascii="Times New Roman" w:hAnsi="Times New Roman" w:cs="Times New Roman"/>
          <w:b/>
          <w:sz w:val="28"/>
          <w:szCs w:val="28"/>
        </w:rPr>
        <w:t xml:space="preserve">с 18 по 30 октября 2016 года. </w:t>
      </w:r>
    </w:p>
    <w:p w:rsidR="00E77818" w:rsidRPr="00DA7891" w:rsidRDefault="00DE64E9" w:rsidP="00827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A80F71" w:rsidRPr="00A80F71">
        <w:rPr>
          <w:rFonts w:ascii="Times New Roman" w:hAnsi="Times New Roman" w:cs="Times New Roman"/>
          <w:b/>
          <w:sz w:val="28"/>
          <w:szCs w:val="28"/>
        </w:rPr>
        <w:t>заоч</w:t>
      </w:r>
      <w:r>
        <w:rPr>
          <w:rFonts w:ascii="Times New Roman" w:hAnsi="Times New Roman" w:cs="Times New Roman"/>
          <w:b/>
          <w:sz w:val="28"/>
          <w:szCs w:val="28"/>
        </w:rPr>
        <w:t xml:space="preserve">ный. </w:t>
      </w:r>
      <w:r w:rsidR="00A80F71" w:rsidRPr="00A80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>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77818" w:rsidRPr="00DA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77818" w:rsidRPr="00DA7891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кейсов, подготовка презентаций</w:t>
      </w:r>
      <w:r w:rsidR="00E77818" w:rsidRPr="00DA7891">
        <w:rPr>
          <w:rFonts w:ascii="Times New Roman" w:hAnsi="Times New Roman" w:cs="Times New Roman"/>
          <w:sz w:val="28"/>
          <w:szCs w:val="28"/>
        </w:rPr>
        <w:t>.</w:t>
      </w:r>
    </w:p>
    <w:p w:rsidR="00E77818" w:rsidRPr="00DA7891" w:rsidRDefault="00DE64E9" w:rsidP="008279C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F7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A80F71" w:rsidRPr="00A80F71">
        <w:rPr>
          <w:rFonts w:ascii="Times New Roman" w:hAnsi="Times New Roman" w:cs="Times New Roman"/>
          <w:b/>
          <w:sz w:val="28"/>
          <w:szCs w:val="28"/>
        </w:rPr>
        <w:t>очный в ИГХТУ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E77818" w:rsidRPr="00A80F71">
        <w:rPr>
          <w:rFonts w:ascii="Times New Roman" w:hAnsi="Times New Roman" w:cs="Times New Roman"/>
          <w:b/>
          <w:sz w:val="28"/>
          <w:szCs w:val="28"/>
        </w:rPr>
        <w:t>ября</w:t>
      </w:r>
      <w:r w:rsidR="00E77818" w:rsidRPr="00DA7891">
        <w:rPr>
          <w:rFonts w:ascii="Times New Roman" w:hAnsi="Times New Roman" w:cs="Times New Roman"/>
          <w:sz w:val="28"/>
          <w:szCs w:val="28"/>
        </w:rPr>
        <w:t xml:space="preserve"> - презентация проектов. Решения участников оценивает жюри, состоящее из представителей технических  и кадровых служб холдинга «</w:t>
      </w:r>
      <w:proofErr w:type="spellStart"/>
      <w:r w:rsidR="00E77818" w:rsidRPr="00DA7891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="00E77818" w:rsidRPr="00DA7891">
        <w:rPr>
          <w:rFonts w:ascii="Times New Roman" w:hAnsi="Times New Roman" w:cs="Times New Roman"/>
          <w:sz w:val="28"/>
          <w:szCs w:val="28"/>
        </w:rPr>
        <w:t>» и преподавателей вуза.</w:t>
      </w:r>
      <w:r w:rsidR="00E77818" w:rsidRPr="00DA78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578BD" w:rsidRPr="00DA7891" w:rsidRDefault="00E77818" w:rsidP="008279C9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A7891">
        <w:rPr>
          <w:rStyle w:val="apple-converted-space"/>
          <w:rFonts w:ascii="Times New Roman" w:hAnsi="Times New Roman" w:cs="Times New Roman"/>
          <w:sz w:val="28"/>
          <w:szCs w:val="28"/>
        </w:rPr>
        <w:t>Победившая команда переходит в финальный этап чемпионата, который состоится в Москве.</w:t>
      </w:r>
    </w:p>
    <w:p w:rsidR="008279C9" w:rsidRDefault="001B019F" w:rsidP="008279C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E77818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Для участия в чемпионате приглашаются команды </w:t>
      </w:r>
      <w:r w:rsidR="00DE64E9">
        <w:rPr>
          <w:rStyle w:val="apple-converted-space"/>
          <w:rFonts w:ascii="Times New Roman" w:hAnsi="Times New Roman" w:cs="Times New Roman"/>
          <w:sz w:val="28"/>
          <w:szCs w:val="28"/>
        </w:rPr>
        <w:t>составом 3-4</w:t>
      </w:r>
      <w:r w:rsidR="00E77818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человек</w:t>
      </w:r>
      <w:r w:rsidR="00DE64E9"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6B57C4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Команда может быть сформирована из студентов разных групп, специальностей и факультетов. </w:t>
      </w:r>
    </w:p>
    <w:p w:rsidR="008279C9" w:rsidRDefault="008279C9" w:rsidP="00827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на чемпионат необходимо: </w:t>
      </w:r>
    </w:p>
    <w:p w:rsidR="008279C9" w:rsidRDefault="008279C9" w:rsidP="008279C9">
      <w:pPr>
        <w:pStyle w:val="a3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з</w:t>
      </w:r>
      <w:r w:rsidRPr="008279C9">
        <w:rPr>
          <w:rFonts w:ascii="Times New Roman" w:hAnsi="Times New Roman" w:cs="Times New Roman"/>
          <w:sz w:val="28"/>
          <w:szCs w:val="28"/>
        </w:rPr>
        <w:t xml:space="preserve">аполнить </w:t>
      </w:r>
      <w:r w:rsidRPr="00C55025">
        <w:rPr>
          <w:rStyle w:val="apple-converted-space"/>
          <w:rFonts w:ascii="Times New Roman" w:hAnsi="Times New Roman" w:cs="Times New Roman"/>
          <w:b/>
          <w:sz w:val="28"/>
          <w:szCs w:val="28"/>
        </w:rPr>
        <w:t>регистрационную форму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(в приложении)</w:t>
      </w:r>
      <w:r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которую необходимо выслать на </w:t>
      </w:r>
      <w:r w:rsidRPr="00DA789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e</w:t>
      </w:r>
      <w:r w:rsidRPr="00DA7891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Pr="00DA7891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mail</w:t>
      </w:r>
      <w:r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33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lipin</w:t>
        </w:r>
        <w:r w:rsidRPr="00B333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3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333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3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333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33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A7891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Липин Андрей Александрович – куратор мероприятия от ИГХТУ.</w:t>
      </w:r>
    </w:p>
    <w:p w:rsidR="008279C9" w:rsidRPr="008279C9" w:rsidRDefault="008279C9" w:rsidP="008279C9">
      <w:pPr>
        <w:pStyle w:val="a3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Каждому участнику индивидуально пройти регистрацию, </w:t>
      </w:r>
      <w:r w:rsidRPr="001B019F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заполнив анкету по ссылке: </w:t>
      </w:r>
      <w:hyperlink r:id="rId6" w:history="1">
        <w:r w:rsidRPr="00B333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B33324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B333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fondsmena</w:t>
        </w:r>
        <w:proofErr w:type="spellEnd"/>
        <w:r w:rsidRPr="00B3332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B333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B33324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B333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EuroChem</w:t>
        </w:r>
        <w:proofErr w:type="spellEnd"/>
      </w:hyperlink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6B57C4" w:rsidRDefault="008279C9" w:rsidP="008279C9">
      <w:pPr>
        <w:spacing w:after="0"/>
        <w:ind w:firstLine="36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Н</w:t>
      </w:r>
      <w:r w:rsidR="006B57C4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 </w:t>
      </w:r>
      <w:r w:rsidR="006B57C4" w:rsidRPr="001B019F">
        <w:rPr>
          <w:rStyle w:val="apple-converted-space"/>
          <w:rFonts w:ascii="Times New Roman" w:hAnsi="Times New Roman" w:cs="Times New Roman"/>
          <w:b/>
          <w:sz w:val="28"/>
          <w:szCs w:val="28"/>
        </w:rPr>
        <w:t>указанный в анкете электронный адрес</w:t>
      </w:r>
      <w:r w:rsidR="006B57C4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участникам </w:t>
      </w:r>
      <w:r w:rsidR="00DE64E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11 ноября </w:t>
      </w:r>
      <w:r w:rsidR="006B57C4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будет выслано задание кейса, которое необходимо решить до </w:t>
      </w:r>
      <w:r w:rsidR="00DE64E9">
        <w:rPr>
          <w:rStyle w:val="apple-converted-space"/>
          <w:rFonts w:ascii="Times New Roman" w:hAnsi="Times New Roman" w:cs="Times New Roman"/>
          <w:sz w:val="28"/>
          <w:szCs w:val="28"/>
        </w:rPr>
        <w:t>22</w:t>
      </w:r>
      <w:r w:rsidR="006B57C4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E64E9">
        <w:rPr>
          <w:rStyle w:val="apple-converted-space"/>
          <w:rFonts w:ascii="Times New Roman" w:hAnsi="Times New Roman" w:cs="Times New Roman"/>
          <w:sz w:val="28"/>
          <w:szCs w:val="28"/>
        </w:rPr>
        <w:t>но</w:t>
      </w:r>
      <w:r w:rsidR="006B57C4" w:rsidRPr="00DA78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ября и подготовить презентацию решения задачи. </w:t>
      </w:r>
    </w:p>
    <w:p w:rsidR="00A80F71" w:rsidRPr="00DA7891" w:rsidRDefault="00A80F71" w:rsidP="00827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276E5B">
        <w:rPr>
          <w:rStyle w:val="apple-converted-space"/>
          <w:rFonts w:ascii="Times New Roman" w:hAnsi="Times New Roman" w:cs="Times New Roman"/>
          <w:b/>
          <w:sz w:val="28"/>
          <w:szCs w:val="28"/>
        </w:rPr>
        <w:t>ИГХТУ гарантирует всем участникам всестороннюю (моральную и материальную) поддержку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sectPr w:rsidR="00A80F71" w:rsidRPr="00DA7891" w:rsidSect="00827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04D"/>
    <w:multiLevelType w:val="hybridMultilevel"/>
    <w:tmpl w:val="9124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EB6"/>
    <w:multiLevelType w:val="hybridMultilevel"/>
    <w:tmpl w:val="CB0E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8BD"/>
    <w:rsid w:val="000578BD"/>
    <w:rsid w:val="001B019F"/>
    <w:rsid w:val="00276E5B"/>
    <w:rsid w:val="003548F8"/>
    <w:rsid w:val="005515B5"/>
    <w:rsid w:val="006B57C4"/>
    <w:rsid w:val="006C4A50"/>
    <w:rsid w:val="007D4A95"/>
    <w:rsid w:val="008279C9"/>
    <w:rsid w:val="0088169A"/>
    <w:rsid w:val="0089654E"/>
    <w:rsid w:val="00A80F71"/>
    <w:rsid w:val="00AE7CE7"/>
    <w:rsid w:val="00C55025"/>
    <w:rsid w:val="00D07676"/>
    <w:rsid w:val="00DA7891"/>
    <w:rsid w:val="00DE64E9"/>
    <w:rsid w:val="00E7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5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78BD"/>
    <w:pPr>
      <w:ind w:left="720"/>
      <w:contextualSpacing/>
    </w:pPr>
  </w:style>
  <w:style w:type="character" w:customStyle="1" w:styleId="apple-converted-space">
    <w:name w:val="apple-converted-space"/>
    <w:basedOn w:val="a0"/>
    <w:rsid w:val="00E77818"/>
  </w:style>
  <w:style w:type="character" w:styleId="a4">
    <w:name w:val="Hyperlink"/>
    <w:basedOn w:val="a0"/>
    <w:uiPriority w:val="99"/>
    <w:unhideWhenUsed/>
    <w:rsid w:val="00827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smena.ru/EuroChem" TargetMode="External"/><Relationship Id="rId5" Type="http://schemas.openxmlformats.org/officeDocument/2006/relationships/hyperlink" Target="mailto:lipin.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chimik</cp:lastModifiedBy>
  <cp:revision>5</cp:revision>
  <dcterms:created xsi:type="dcterms:W3CDTF">2016-10-20T10:29:00Z</dcterms:created>
  <dcterms:modified xsi:type="dcterms:W3CDTF">2016-10-20T12:20:00Z</dcterms:modified>
</cp:coreProperties>
</file>