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D0" w:rsidRDefault="0087110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734696" wp14:editId="0C679D3F">
            <wp:simplePos x="0" y="0"/>
            <wp:positionH relativeFrom="column">
              <wp:posOffset>1501793</wp:posOffset>
            </wp:positionH>
            <wp:positionV relativeFrom="paragraph">
              <wp:posOffset>-401820</wp:posOffset>
            </wp:positionV>
            <wp:extent cx="3112135" cy="1283335"/>
            <wp:effectExtent l="0" t="0" r="0" b="0"/>
            <wp:wrapNone/>
            <wp:docPr id="9" name="Рисунок 9" descr="\\RUMOSW0005\Shares\Projects\Recruitment\Personal Folders\Gaysina Guzel\EB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MOSW0005\Shares\Projects\Recruitment\Personal Folders\Gaysina Guzel\EB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7DADFD" wp14:editId="4588AD75">
            <wp:simplePos x="0" y="0"/>
            <wp:positionH relativeFrom="column">
              <wp:posOffset>-88265</wp:posOffset>
            </wp:positionH>
            <wp:positionV relativeFrom="paragraph">
              <wp:posOffset>-404495</wp:posOffset>
            </wp:positionV>
            <wp:extent cx="1775460" cy="1376680"/>
            <wp:effectExtent l="0" t="0" r="0" b="0"/>
            <wp:wrapSquare wrapText="bothSides"/>
            <wp:docPr id="2" name="Рисунок 0" descr="logo-Nest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stle_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688" w:rsidRDefault="00E23688" w:rsidP="00E23688"/>
    <w:p w:rsidR="00E23688" w:rsidRDefault="00E23688" w:rsidP="00E23688"/>
    <w:p w:rsidR="00E23688" w:rsidRPr="00E23688" w:rsidRDefault="00E23688" w:rsidP="00E23688">
      <w:pPr>
        <w:rPr>
          <w:color w:val="FF0000"/>
        </w:rPr>
      </w:pPr>
    </w:p>
    <w:p w:rsidR="0087110B" w:rsidRPr="00367E14" w:rsidRDefault="00E23688" w:rsidP="0087110B">
      <w:pPr>
        <w:jc w:val="center"/>
        <w:rPr>
          <w:b/>
          <w:i/>
          <w:color w:val="17365D" w:themeColor="text2" w:themeShade="BF"/>
          <w:sz w:val="52"/>
          <w:szCs w:val="48"/>
        </w:rPr>
      </w:pPr>
      <w:r w:rsidRPr="00367E14">
        <w:rPr>
          <w:b/>
          <w:i/>
          <w:color w:val="17365D" w:themeColor="text2" w:themeShade="BF"/>
          <w:sz w:val="52"/>
          <w:szCs w:val="48"/>
        </w:rPr>
        <w:t>Студент! Скоро практика?</w:t>
      </w:r>
    </w:p>
    <w:p w:rsidR="0087110B" w:rsidRPr="00367E14" w:rsidRDefault="00E23688" w:rsidP="0087110B">
      <w:pPr>
        <w:jc w:val="both"/>
        <w:rPr>
          <w:sz w:val="48"/>
          <w:szCs w:val="48"/>
        </w:rPr>
      </w:pPr>
      <w:r w:rsidRPr="00367E14">
        <w:rPr>
          <w:sz w:val="48"/>
          <w:szCs w:val="48"/>
        </w:rPr>
        <w:t xml:space="preserve">Если </w:t>
      </w:r>
      <w:r w:rsidR="004A0FDC" w:rsidRPr="00367E14">
        <w:rPr>
          <w:sz w:val="48"/>
          <w:szCs w:val="48"/>
        </w:rPr>
        <w:t xml:space="preserve">тебе 18 лет и </w:t>
      </w:r>
      <w:r w:rsidRPr="00367E14">
        <w:rPr>
          <w:sz w:val="48"/>
          <w:szCs w:val="48"/>
        </w:rPr>
        <w:t>ты</w:t>
      </w:r>
      <w:r w:rsidR="00335846">
        <w:rPr>
          <w:sz w:val="48"/>
          <w:szCs w:val="48"/>
        </w:rPr>
        <w:t xml:space="preserve"> хочешь пройти производственную, </w:t>
      </w:r>
      <w:r w:rsidRPr="00367E14">
        <w:rPr>
          <w:sz w:val="48"/>
          <w:szCs w:val="48"/>
        </w:rPr>
        <w:t xml:space="preserve">преддипломную </w:t>
      </w:r>
      <w:r w:rsidR="005A01B6" w:rsidRPr="00367E14">
        <w:rPr>
          <w:sz w:val="48"/>
          <w:szCs w:val="48"/>
        </w:rPr>
        <w:t>практику</w:t>
      </w:r>
      <w:r w:rsidR="00C76497">
        <w:rPr>
          <w:sz w:val="48"/>
          <w:szCs w:val="48"/>
        </w:rPr>
        <w:t xml:space="preserve"> </w:t>
      </w:r>
      <w:r w:rsidR="00335846">
        <w:rPr>
          <w:sz w:val="48"/>
          <w:szCs w:val="48"/>
        </w:rPr>
        <w:t xml:space="preserve"> или стажировку </w:t>
      </w:r>
      <w:r w:rsidR="00C76497">
        <w:rPr>
          <w:sz w:val="48"/>
          <w:szCs w:val="48"/>
        </w:rPr>
        <w:t>в Филиале</w:t>
      </w:r>
      <w:r w:rsidR="003C1459" w:rsidRPr="003C1459">
        <w:rPr>
          <w:sz w:val="48"/>
          <w:szCs w:val="48"/>
        </w:rPr>
        <w:t xml:space="preserve"> </w:t>
      </w:r>
      <w:r w:rsidR="003C1459">
        <w:rPr>
          <w:sz w:val="48"/>
          <w:szCs w:val="48"/>
        </w:rPr>
        <w:t>международной компании</w:t>
      </w:r>
      <w:r w:rsidR="00C76497">
        <w:rPr>
          <w:sz w:val="48"/>
          <w:szCs w:val="48"/>
        </w:rPr>
        <w:t xml:space="preserve"> </w:t>
      </w:r>
      <w:r w:rsidR="00C76497">
        <w:rPr>
          <w:sz w:val="48"/>
          <w:szCs w:val="48"/>
          <w:lang w:val="en-US"/>
        </w:rPr>
        <w:t>Nestle</w:t>
      </w:r>
      <w:r w:rsidR="005A01B6" w:rsidRPr="00367E14">
        <w:rPr>
          <w:sz w:val="48"/>
          <w:szCs w:val="48"/>
        </w:rPr>
        <w:t xml:space="preserve"> на базе </w:t>
      </w:r>
      <w:r w:rsidR="00367E14" w:rsidRPr="00367E14">
        <w:rPr>
          <w:sz w:val="48"/>
          <w:szCs w:val="48"/>
        </w:rPr>
        <w:t xml:space="preserve">Фабрики </w:t>
      </w:r>
      <w:r w:rsidR="00335846">
        <w:rPr>
          <w:sz w:val="48"/>
          <w:szCs w:val="48"/>
        </w:rPr>
        <w:t>«</w:t>
      </w:r>
      <w:r w:rsidR="00367E14" w:rsidRPr="00367E14">
        <w:rPr>
          <w:sz w:val="48"/>
          <w:szCs w:val="48"/>
          <w:lang w:val="en-US"/>
        </w:rPr>
        <w:t>Maggi</w:t>
      </w:r>
      <w:r w:rsidR="00335846">
        <w:rPr>
          <w:sz w:val="48"/>
          <w:szCs w:val="48"/>
        </w:rPr>
        <w:t>»</w:t>
      </w:r>
      <w:r w:rsidR="00367E14" w:rsidRPr="00367E14">
        <w:rPr>
          <w:sz w:val="48"/>
          <w:szCs w:val="48"/>
        </w:rPr>
        <w:t xml:space="preserve"> в г. Вязники</w:t>
      </w:r>
      <w:r w:rsidR="00335846">
        <w:rPr>
          <w:sz w:val="48"/>
          <w:szCs w:val="48"/>
        </w:rPr>
        <w:t xml:space="preserve"> (Владимирская обл.)</w:t>
      </w:r>
      <w:r w:rsidRPr="00367E14">
        <w:rPr>
          <w:sz w:val="48"/>
          <w:szCs w:val="48"/>
        </w:rPr>
        <w:t xml:space="preserve">, мы с удовольствием поможем тебе в этом. </w:t>
      </w:r>
    </w:p>
    <w:p w:rsidR="0087110B" w:rsidRPr="0011106E" w:rsidRDefault="00E23688" w:rsidP="003C1459">
      <w:pPr>
        <w:jc w:val="both"/>
        <w:rPr>
          <w:sz w:val="44"/>
          <w:szCs w:val="48"/>
        </w:rPr>
      </w:pPr>
      <w:r w:rsidRPr="00367E14">
        <w:rPr>
          <w:sz w:val="48"/>
          <w:szCs w:val="48"/>
        </w:rPr>
        <w:t>Компания Nestle</w:t>
      </w:r>
      <w:r w:rsidR="001623D0" w:rsidRPr="00367E14">
        <w:rPr>
          <w:sz w:val="48"/>
          <w:szCs w:val="48"/>
        </w:rPr>
        <w:t xml:space="preserve"> думае</w:t>
      </w:r>
      <w:r w:rsidRPr="00367E14">
        <w:rPr>
          <w:sz w:val="48"/>
          <w:szCs w:val="48"/>
        </w:rPr>
        <w:t>т</w:t>
      </w:r>
      <w:r w:rsidR="001623D0" w:rsidRPr="00367E14">
        <w:rPr>
          <w:sz w:val="48"/>
          <w:szCs w:val="48"/>
        </w:rPr>
        <w:t xml:space="preserve"> о будущем и уже сейчас </w:t>
      </w:r>
      <w:r w:rsidR="00335846">
        <w:rPr>
          <w:sz w:val="48"/>
          <w:szCs w:val="48"/>
        </w:rPr>
        <w:t>формирует кадровый резерв молодых</w:t>
      </w:r>
      <w:r w:rsidR="001623D0" w:rsidRPr="00367E14">
        <w:rPr>
          <w:sz w:val="48"/>
          <w:szCs w:val="48"/>
        </w:rPr>
        <w:t xml:space="preserve"> спец</w:t>
      </w:r>
      <w:r w:rsidR="0087110B" w:rsidRPr="00367E14">
        <w:rPr>
          <w:sz w:val="48"/>
          <w:szCs w:val="48"/>
        </w:rPr>
        <w:t>иалистов</w:t>
      </w:r>
      <w:r w:rsidR="001623D0" w:rsidRPr="00367E14">
        <w:rPr>
          <w:sz w:val="48"/>
          <w:szCs w:val="48"/>
        </w:rPr>
        <w:t>.</w:t>
      </w:r>
    </w:p>
    <w:p w:rsidR="005A01B6" w:rsidRPr="003C1459" w:rsidRDefault="001623D0" w:rsidP="00335846">
      <w:pPr>
        <w:spacing w:after="120" w:line="240" w:lineRule="auto"/>
        <w:jc w:val="both"/>
        <w:rPr>
          <w:sz w:val="40"/>
          <w:szCs w:val="40"/>
        </w:rPr>
      </w:pPr>
      <w:r w:rsidRPr="003C1459">
        <w:rPr>
          <w:sz w:val="40"/>
          <w:szCs w:val="40"/>
        </w:rPr>
        <w:t xml:space="preserve">По всем вопросам обращаться </w:t>
      </w:r>
      <w:r w:rsidR="00335846">
        <w:rPr>
          <w:sz w:val="40"/>
          <w:szCs w:val="40"/>
        </w:rPr>
        <w:t>в Службу управления персоналом Филиала с 09-00 до 1</w:t>
      </w:r>
      <w:r w:rsidR="00517BEA" w:rsidRPr="00517BEA">
        <w:rPr>
          <w:sz w:val="40"/>
          <w:szCs w:val="40"/>
        </w:rPr>
        <w:t>4</w:t>
      </w:r>
      <w:r w:rsidR="00335846">
        <w:rPr>
          <w:sz w:val="40"/>
          <w:szCs w:val="40"/>
        </w:rPr>
        <w:t>-00 по телефонам:</w:t>
      </w:r>
    </w:p>
    <w:p w:rsidR="00335846" w:rsidRDefault="00335846" w:rsidP="00335846">
      <w:pPr>
        <w:spacing w:after="0" w:line="240" w:lineRule="auto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8 (49233) 35 118 Дмитрий Косов,</w:t>
      </w:r>
    </w:p>
    <w:p w:rsidR="00335846" w:rsidRPr="00517BEA" w:rsidRDefault="00335846" w:rsidP="00335846">
      <w:pPr>
        <w:jc w:val="both"/>
        <w:rPr>
          <w:b/>
          <w:i/>
          <w:color w:val="17365D" w:themeColor="text2" w:themeShade="BF"/>
          <w:sz w:val="48"/>
          <w:szCs w:val="48"/>
        </w:rPr>
      </w:pPr>
      <w:r>
        <w:rPr>
          <w:sz w:val="40"/>
          <w:szCs w:val="40"/>
        </w:rPr>
        <w:t>8 (49233) 35</w:t>
      </w:r>
      <w:r w:rsidR="00517BEA">
        <w:rPr>
          <w:sz w:val="40"/>
          <w:szCs w:val="40"/>
        </w:rPr>
        <w:t> </w:t>
      </w:r>
      <w:r>
        <w:rPr>
          <w:sz w:val="40"/>
          <w:szCs w:val="40"/>
        </w:rPr>
        <w:t>1</w:t>
      </w:r>
      <w:r w:rsidR="00517BEA">
        <w:rPr>
          <w:sz w:val="40"/>
          <w:szCs w:val="40"/>
          <w:lang w:val="en-US"/>
        </w:rPr>
        <w:t xml:space="preserve">82 </w:t>
      </w:r>
      <w:r w:rsidR="00517BEA">
        <w:rPr>
          <w:sz w:val="40"/>
          <w:szCs w:val="40"/>
        </w:rPr>
        <w:t>Самойлова Анжела.</w:t>
      </w:r>
    </w:p>
    <w:p w:rsidR="00335846" w:rsidRPr="003C1459" w:rsidRDefault="00335846" w:rsidP="00335846">
      <w:pPr>
        <w:jc w:val="both"/>
        <w:rPr>
          <w:sz w:val="40"/>
          <w:szCs w:val="40"/>
        </w:rPr>
      </w:pPr>
      <w:r w:rsidRPr="00367E14">
        <w:rPr>
          <w:b/>
          <w:i/>
          <w:color w:val="17365D" w:themeColor="text2" w:themeShade="BF"/>
          <w:sz w:val="48"/>
          <w:szCs w:val="48"/>
        </w:rPr>
        <w:t xml:space="preserve">Мы частично компенсируем транспортные расходы и </w:t>
      </w:r>
      <w:r>
        <w:rPr>
          <w:b/>
          <w:i/>
          <w:color w:val="17365D" w:themeColor="text2" w:themeShade="BF"/>
          <w:sz w:val="48"/>
          <w:szCs w:val="48"/>
        </w:rPr>
        <w:t>расходы на питание.</w:t>
      </w:r>
      <w:bookmarkStart w:id="0" w:name="_GoBack"/>
      <w:bookmarkEnd w:id="0"/>
    </w:p>
    <w:sectPr w:rsidR="00335846" w:rsidRPr="003C1459" w:rsidSect="00335846">
      <w:pgSz w:w="11907" w:h="16839" w:code="9"/>
      <w:pgMar w:top="1440" w:right="1080" w:bottom="426" w:left="1080" w:header="708" w:footer="708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B4" w:rsidRDefault="001269B4" w:rsidP="00E23688">
      <w:pPr>
        <w:spacing w:after="0" w:line="240" w:lineRule="auto"/>
      </w:pPr>
      <w:r>
        <w:separator/>
      </w:r>
    </w:p>
  </w:endnote>
  <w:endnote w:type="continuationSeparator" w:id="0">
    <w:p w:rsidR="001269B4" w:rsidRDefault="001269B4" w:rsidP="00E2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B4" w:rsidRDefault="001269B4" w:rsidP="00E23688">
      <w:pPr>
        <w:spacing w:after="0" w:line="240" w:lineRule="auto"/>
      </w:pPr>
      <w:r>
        <w:separator/>
      </w:r>
    </w:p>
  </w:footnote>
  <w:footnote w:type="continuationSeparator" w:id="0">
    <w:p w:rsidR="001269B4" w:rsidRDefault="001269B4" w:rsidP="00E23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6"/>
    <w:rsid w:val="0011106E"/>
    <w:rsid w:val="001269B4"/>
    <w:rsid w:val="001623D0"/>
    <w:rsid w:val="001756F9"/>
    <w:rsid w:val="00180112"/>
    <w:rsid w:val="00335846"/>
    <w:rsid w:val="00367E14"/>
    <w:rsid w:val="003C1459"/>
    <w:rsid w:val="003F3AE1"/>
    <w:rsid w:val="00476116"/>
    <w:rsid w:val="004A0FDC"/>
    <w:rsid w:val="00517BEA"/>
    <w:rsid w:val="005A01B6"/>
    <w:rsid w:val="005C1390"/>
    <w:rsid w:val="007263A2"/>
    <w:rsid w:val="007760FE"/>
    <w:rsid w:val="008403C5"/>
    <w:rsid w:val="0087110B"/>
    <w:rsid w:val="008B1A87"/>
    <w:rsid w:val="00C76497"/>
    <w:rsid w:val="00D06B08"/>
    <w:rsid w:val="00E23688"/>
    <w:rsid w:val="00F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03309-24CA-4B6B-A808-67529EB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688"/>
  </w:style>
  <w:style w:type="paragraph" w:styleId="a7">
    <w:name w:val="footer"/>
    <w:basedOn w:val="a"/>
    <w:link w:val="a8"/>
    <w:uiPriority w:val="99"/>
    <w:unhideWhenUsed/>
    <w:rsid w:val="00E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202C-B5B9-4A90-9D66-E16686E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Sapozhnikova,Anzhela,VYAZNIKI,HR</dc:creator>
  <cp:lastModifiedBy>Samoylova,Anzhela,VYAZNIKI,HR</cp:lastModifiedBy>
  <cp:revision>3</cp:revision>
  <cp:lastPrinted>2014-12-11T09:45:00Z</cp:lastPrinted>
  <dcterms:created xsi:type="dcterms:W3CDTF">2015-09-10T07:18:00Z</dcterms:created>
  <dcterms:modified xsi:type="dcterms:W3CDTF">2016-02-05T08:14:00Z</dcterms:modified>
</cp:coreProperties>
</file>